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AC" w:rsidRDefault="00D451AC" w:rsidP="00D451AC"/>
    <w:p w:rsidR="00A43299" w:rsidRPr="00A8714E" w:rsidRDefault="00F72B58" w:rsidP="00A43299">
      <w:pPr>
        <w:jc w:val="center"/>
        <w:rPr>
          <w:b/>
          <w:sz w:val="28"/>
          <w:szCs w:val="28"/>
        </w:rPr>
      </w:pPr>
      <w:r w:rsidRPr="00A8714E">
        <w:rPr>
          <w:b/>
          <w:sz w:val="28"/>
          <w:szCs w:val="28"/>
        </w:rPr>
        <w:t>INFORMACJA O SPOSOBIE I TRYBIE REALIZACJI Z</w:t>
      </w:r>
      <w:r w:rsidR="00901CE0" w:rsidRPr="00A8714E">
        <w:rPr>
          <w:b/>
          <w:sz w:val="28"/>
          <w:szCs w:val="28"/>
        </w:rPr>
        <w:t>ADAŃ W SZKOLE PODSTAWOWEJ</w:t>
      </w:r>
      <w:r w:rsidR="00A43299" w:rsidRPr="00A8714E">
        <w:rPr>
          <w:b/>
          <w:sz w:val="28"/>
          <w:szCs w:val="28"/>
        </w:rPr>
        <w:t xml:space="preserve"> NR 52</w:t>
      </w:r>
    </w:p>
    <w:p w:rsidR="00D20875" w:rsidRDefault="00F72B58" w:rsidP="00A43299">
      <w:pPr>
        <w:jc w:val="center"/>
      </w:pPr>
      <w:r w:rsidRPr="00A8714E">
        <w:rPr>
          <w:b/>
          <w:sz w:val="28"/>
          <w:szCs w:val="28"/>
        </w:rPr>
        <w:t xml:space="preserve">W OKRESIE CZASOWEGO OGRANICZENIA JEJ FUNKCJONOWANIA </w:t>
      </w:r>
      <w:r w:rsidRPr="00A8714E">
        <w:rPr>
          <w:b/>
          <w:sz w:val="28"/>
          <w:szCs w:val="28"/>
        </w:rPr>
        <w:br/>
      </w:r>
      <w:r>
        <w:br/>
        <w:t xml:space="preserve">Podstawa prawna: Rozporządzenie Ministra Edukacji Narodowej z dnia 20 marca 2020 r. w sprawie szczególnych rozwiązań w okresie czasowego ograniczenia funkcjonowania jednostek systemu oświaty w związku z zapobieganiem, przeciwdziałaniem i zwalczaniem COVID-19 (Dz. u. z 2020 r., poz. 493) Rozporządzenie Ministra Edukacji Narodowej z dnia 20 marca 2020 r. zmieniające rozporządzenie w sprawie czasowego ograniczenia funkcjonowania jednostek systemu oświaty w związku z zapobieganiem, przeciwdziałaniem i zwalczanie, COVID-19 (Dz. U. z 2020 r., poz. 492) </w:t>
      </w:r>
      <w:r w:rsidR="00D20875">
        <w:br/>
      </w:r>
    </w:p>
    <w:p w:rsidR="00CE597E" w:rsidRDefault="00F72B58">
      <w:r w:rsidRPr="00A8714E">
        <w:rPr>
          <w:b/>
          <w:sz w:val="28"/>
          <w:szCs w:val="28"/>
        </w:rPr>
        <w:t xml:space="preserve">Informacje ogólne </w:t>
      </w:r>
      <w:r w:rsidR="00D20875" w:rsidRPr="00A8714E">
        <w:rPr>
          <w:b/>
          <w:sz w:val="28"/>
          <w:szCs w:val="28"/>
        </w:rPr>
        <w:br/>
      </w:r>
      <w:r w:rsidR="00CE597E">
        <w:t xml:space="preserve">1. </w:t>
      </w:r>
      <w:r>
        <w:t>W okresie czasowego ograniczenia funk</w:t>
      </w:r>
      <w:r w:rsidR="00901CE0">
        <w:t xml:space="preserve">cjonowania Szkoły  </w:t>
      </w:r>
      <w:r>
        <w:t xml:space="preserve"> nauczanie realizowane z wykorzystaniem metod i technik kształcenia na odległość jest obowiązkowe. </w:t>
      </w:r>
    </w:p>
    <w:p w:rsidR="00E622C5" w:rsidRDefault="00CE597E">
      <w:r>
        <w:t>2.</w:t>
      </w:r>
      <w:r w:rsidR="00E622C5">
        <w:t xml:space="preserve">Kształcenie z wykorzystaniem metod i technik na odległość oznacza wykorzystanie w procesie edukacji wszelkich dostępnych środków komunikacji, które nie wymagają osobistego kontaktu ucznia z nauczycielem, a także możliwość skorzystania z materiałów edukacyjnych wskazanych przez nauczyciela. </w:t>
      </w:r>
      <w:r w:rsidR="00E622C5">
        <w:br/>
      </w:r>
    </w:p>
    <w:p w:rsidR="00E622C5" w:rsidRDefault="00F72B58">
      <w:r w:rsidRPr="00CE597E">
        <w:rPr>
          <w:b/>
          <w:sz w:val="28"/>
          <w:szCs w:val="28"/>
        </w:rPr>
        <w:t>Przyjęte sposoby realizacji nauczania na odległość</w:t>
      </w:r>
      <w:r w:rsidRPr="00355A40">
        <w:rPr>
          <w:b/>
        </w:rPr>
        <w:t xml:space="preserve"> </w:t>
      </w:r>
      <w:r w:rsidR="00D451AC" w:rsidRPr="00355A40">
        <w:rPr>
          <w:b/>
        </w:rPr>
        <w:br/>
      </w:r>
      <w:r>
        <w:t>• Zdalne nauczanie będzie prowadzone z wykorzystaniem platform: dziennik el</w:t>
      </w:r>
      <w:r w:rsidR="00407F85">
        <w:t xml:space="preserve">ektroniczny </w:t>
      </w:r>
      <w:proofErr w:type="spellStart"/>
      <w:r w:rsidR="00407F85">
        <w:t>Librus</w:t>
      </w:r>
      <w:proofErr w:type="spellEnd"/>
      <w:r w:rsidR="00407F85">
        <w:t xml:space="preserve">, </w:t>
      </w:r>
      <w:r w:rsidR="00F97A69">
        <w:t xml:space="preserve">Microsoft </w:t>
      </w:r>
      <w:proofErr w:type="spellStart"/>
      <w:r w:rsidR="00F97A69">
        <w:t>Teams</w:t>
      </w:r>
      <w:proofErr w:type="spellEnd"/>
      <w:r w:rsidR="00F97A69">
        <w:t>.</w:t>
      </w:r>
      <w:bookmarkStart w:id="0" w:name="_GoBack"/>
      <w:bookmarkEnd w:id="0"/>
      <w:r w:rsidR="00CE597E">
        <w:t xml:space="preserve">       </w:t>
      </w:r>
      <w:r w:rsidR="00D451AC">
        <w:br/>
      </w:r>
      <w:r>
        <w:t xml:space="preserve">• W pracy zdalnej będą wykorzystywane źródła i materiały elektroniczne rekomendowane przez MEN (np. e-podręczniki, strona OKE itp.) oraz inne wskazane przez nauczyciela danego przedmiotu. </w:t>
      </w:r>
      <w:r w:rsidR="00D451AC">
        <w:br/>
      </w:r>
      <w:r>
        <w:t xml:space="preserve">• Nauczyciele w nauczaniu zdalnym będą wykorzystywać podręczniki i materiały ćwiczeniowe </w:t>
      </w:r>
      <w:r w:rsidR="00A8714E">
        <w:t xml:space="preserve">  </w:t>
      </w:r>
      <w:r>
        <w:t xml:space="preserve">używane dotychczas przez uczniów. </w:t>
      </w:r>
    </w:p>
    <w:p w:rsidR="00CE597E" w:rsidRDefault="00CE597E" w:rsidP="00CE597E">
      <w:pPr>
        <w:pStyle w:val="Akapitzlist"/>
        <w:numPr>
          <w:ilvl w:val="0"/>
          <w:numId w:val="2"/>
        </w:numPr>
        <w:ind w:left="142" w:hanging="142"/>
      </w:pPr>
      <w:r>
        <w:t>Uczniom, którzy nie mają możliwości odsyłania nauczycielowi wykonanej pracy w formie elektronicznej, umożliwia się przekazanie pracy w formie papierowej w terminie uzgodnionym z nauczycielem. Podpisane imiennie prace w formie papierowej dostarcza Rodzic.</w:t>
      </w:r>
      <w:r w:rsidR="00DD40CA">
        <w:t xml:space="preserve"> Pozostawia je na stoliku </w:t>
      </w:r>
      <w:r>
        <w:t xml:space="preserve">przy sekretariacie. </w:t>
      </w:r>
    </w:p>
    <w:p w:rsidR="00355A40" w:rsidRDefault="00DD40CA">
      <w:r>
        <w:t>• Wychowawca koordynuje pracę</w:t>
      </w:r>
      <w:r w:rsidR="00355A40">
        <w:t xml:space="preserve"> zespołu klasowego. Monitoruje systematykę logowań uczniów i rodziców do dziennika elektronicznego</w:t>
      </w:r>
    </w:p>
    <w:p w:rsidR="00E622C5" w:rsidRDefault="00E622C5" w:rsidP="00CE597E">
      <w:pPr>
        <w:pStyle w:val="Akapitzlist"/>
        <w:numPr>
          <w:ilvl w:val="0"/>
          <w:numId w:val="2"/>
        </w:numPr>
        <w:ind w:left="142" w:hanging="142"/>
      </w:pPr>
      <w:r>
        <w:t xml:space="preserve">W sytuacji, gdy uczeń/rodzic pomimo przypomnienia nauczyciela, nie odczytuje informacji, nie odsyła wykonanych prac, wychowawca kontaktuje się z rodzicami telefonicznie/listownie z informacją o konieczności realizacji obowiązku szkolnego. </w:t>
      </w:r>
    </w:p>
    <w:p w:rsidR="00DD40CA" w:rsidRDefault="00DD40CA" w:rsidP="00DD40CA">
      <w:pPr>
        <w:pStyle w:val="Akapitzlist"/>
        <w:ind w:left="142"/>
      </w:pPr>
    </w:p>
    <w:p w:rsidR="00CE597E" w:rsidRDefault="00E622C5" w:rsidP="00E622C5">
      <w:pPr>
        <w:pStyle w:val="Akapitzlist"/>
        <w:numPr>
          <w:ilvl w:val="0"/>
          <w:numId w:val="2"/>
        </w:numPr>
        <w:ind w:left="142" w:hanging="142"/>
      </w:pPr>
      <w:r>
        <w:t>W przypadku nieskuteczności podjętych działań, wychowawca zgłasza ten fakt wicedyrektorowi/dyrektorowi szkoły; do rodziców zostaje wówczas wysłane oficjalne pismo z informacją o konieczności kontaktu ze szkołą.</w:t>
      </w:r>
    </w:p>
    <w:p w:rsidR="00A8714E" w:rsidRDefault="00A8714E" w:rsidP="00A8714E">
      <w:pPr>
        <w:pStyle w:val="Akapitzlist"/>
        <w:ind w:left="142"/>
      </w:pPr>
    </w:p>
    <w:p w:rsidR="00E622C5" w:rsidRDefault="00E622C5" w:rsidP="00A8714E">
      <w:pPr>
        <w:pStyle w:val="Akapitzlist"/>
        <w:numPr>
          <w:ilvl w:val="0"/>
          <w:numId w:val="2"/>
        </w:numPr>
        <w:ind w:left="142" w:hanging="142"/>
      </w:pPr>
      <w:r>
        <w:lastRenderedPageBreak/>
        <w:t>Uczniowi, którego Rodzic zgłosił Wychowawcy informację dotyczącą ograniczonego dostępu do komputera, drukarki, Internetu umożliwia się przekazywanie/odbieranie prac w formie papierowej.</w:t>
      </w:r>
    </w:p>
    <w:p w:rsidR="00355A40" w:rsidRDefault="00355A40" w:rsidP="00E622C5">
      <w:pPr>
        <w:pStyle w:val="Akapitzlist"/>
        <w:numPr>
          <w:ilvl w:val="0"/>
          <w:numId w:val="3"/>
        </w:numPr>
        <w:ind w:left="142" w:hanging="142"/>
      </w:pPr>
      <w:r>
        <w:t>Nierealizowanie zadań przez uczniów, uniemożliwia ocenę pracy ucznia przez nauczyciela i może się wiązać z brakiem możliwości wystawienia oceny rocznej/końcowej, co w konsekwencji będzie skutkowało nieklasyfikowaniem z danego</w:t>
      </w:r>
      <w:r w:rsidR="00DD40CA">
        <w:t xml:space="preserve"> przedmiotu.</w:t>
      </w:r>
    </w:p>
    <w:p w:rsidR="00E622C5" w:rsidRDefault="00355A40">
      <w:r>
        <w:t xml:space="preserve">• Nauczyciele specjaliści, nauczyciele współorganizujący kształcenie specjalne udzielają uczniom i rodzicom konsultacji ; utrzymują stały kontakt z nauczycielami prowadzącymi zajęcia; dostosowują materiały/ zadania/ ćwiczenia przesłane przez nauczycieli; utrzymują stały kontakt z rodzicami poprzez dziennik </w:t>
      </w:r>
      <w:proofErr w:type="spellStart"/>
      <w:r>
        <w:t>Librus</w:t>
      </w:r>
      <w:proofErr w:type="spellEnd"/>
      <w:r>
        <w:t xml:space="preserve"> oraz w innej uzgodnionej formie; pomagają rodzicom w dostosowaniu metod, form pracy z dzieckiem podczas samodzielnego wykonywania zadań w domu; wspierają uczniów i rodziców w sytuacjach problematycznych.</w:t>
      </w:r>
    </w:p>
    <w:p w:rsidR="00355A40" w:rsidRDefault="00D451AC">
      <w:r>
        <w:br/>
      </w:r>
      <w:r w:rsidR="00F72B58" w:rsidRPr="00CE597E">
        <w:rPr>
          <w:b/>
          <w:sz w:val="28"/>
          <w:szCs w:val="28"/>
        </w:rPr>
        <w:t>Organizacja pracy</w:t>
      </w:r>
      <w:r w:rsidR="00F72B58" w:rsidRPr="00355A40">
        <w:rPr>
          <w:b/>
        </w:rPr>
        <w:t xml:space="preserve"> </w:t>
      </w:r>
      <w:r w:rsidRPr="00355A40">
        <w:rPr>
          <w:b/>
        </w:rPr>
        <w:br/>
      </w:r>
      <w:r w:rsidR="00F72B58">
        <w:t>• Wychowawca w porozumieniu z nauczycielami uczą</w:t>
      </w:r>
      <w:r w:rsidR="00CE597E">
        <w:t>cymi w danej klasie opracowuje ,,Tygodniowy p</w:t>
      </w:r>
      <w:r w:rsidR="00F72B58">
        <w:t>lan pracy</w:t>
      </w:r>
      <w:r w:rsidR="00CE597E">
        <w:t>”</w:t>
      </w:r>
      <w:r w:rsidR="00F72B58">
        <w:t xml:space="preserve"> klasy dla swoich ucznió</w:t>
      </w:r>
      <w:r w:rsidR="00355A40">
        <w:t>w. Jest on zgodny z planem lekcji opr</w:t>
      </w:r>
      <w:r w:rsidR="00CE597E">
        <w:t xml:space="preserve">acowanym na czas nauki zdalnej. </w:t>
      </w:r>
    </w:p>
    <w:p w:rsidR="00355A40" w:rsidRDefault="00355A40" w:rsidP="00CE597E">
      <w:pPr>
        <w:pStyle w:val="Akapitzlist"/>
        <w:numPr>
          <w:ilvl w:val="0"/>
          <w:numId w:val="3"/>
        </w:numPr>
        <w:ind w:left="142" w:hanging="142"/>
      </w:pPr>
      <w:r>
        <w:t>Informacje dla ucznia określaj</w:t>
      </w:r>
      <w:r w:rsidR="00CE597E">
        <w:t>ące szczegóły planowanych zajęć (</w:t>
      </w:r>
      <w:r>
        <w:t xml:space="preserve"> dzień, godzinę, przedmiot, </w:t>
      </w:r>
      <w:r w:rsidR="00CE597E">
        <w:t>formę nauczania)</w:t>
      </w:r>
      <w:r>
        <w:t xml:space="preserve"> zamieszczane są z przynaj</w:t>
      </w:r>
      <w:r w:rsidR="00CE597E">
        <w:t>mniej jednodniowym wyprzedzenie</w:t>
      </w:r>
      <w:r>
        <w:t xml:space="preserve">m w dzienniku elektronicznym </w:t>
      </w:r>
      <w:proofErr w:type="spellStart"/>
      <w:r>
        <w:t>Librus</w:t>
      </w:r>
      <w:proofErr w:type="spellEnd"/>
      <w:r>
        <w:t xml:space="preserve"> w zakładce ,,Terminarz”.</w:t>
      </w:r>
    </w:p>
    <w:p w:rsidR="00355A40" w:rsidRDefault="00F72B58">
      <w:r>
        <w:t>• Uczniowie pracując w oparciu o tygodni</w:t>
      </w:r>
      <w:r w:rsidR="00CE597E">
        <w:t xml:space="preserve">owy Plan pracy klasy, </w:t>
      </w:r>
      <w:r>
        <w:t xml:space="preserve"> mają możliwoś</w:t>
      </w:r>
      <w:r w:rsidR="00CE597E">
        <w:t xml:space="preserve">ć konsultacji z nauczycielem dotyczących </w:t>
      </w:r>
      <w:r>
        <w:t xml:space="preserve"> zadanych prac, sposobów i form ich wykon</w:t>
      </w:r>
      <w:r w:rsidR="005C36FB">
        <w:t xml:space="preserve">ania, oceniania i dostarczania przez </w:t>
      </w:r>
      <w:proofErr w:type="spellStart"/>
      <w:r w:rsidR="005C36FB">
        <w:t>Librus</w:t>
      </w:r>
      <w:proofErr w:type="spellEnd"/>
      <w:r w:rsidR="00CE597E">
        <w:t xml:space="preserve"> </w:t>
      </w:r>
      <w:r w:rsidR="005C36FB">
        <w:t xml:space="preserve"> ,,Wiadomości”.</w:t>
      </w:r>
    </w:p>
    <w:p w:rsidR="005C36FB" w:rsidRDefault="00F72B58">
      <w:r>
        <w:t>• Nauczyciel przy wykorzystaniu nowoczesnych narzędzi i platform, z których można korzystać bezpłatnie</w:t>
      </w:r>
      <w:r w:rsidR="00CE597E">
        <w:t>,</w:t>
      </w:r>
      <w:r>
        <w:t xml:space="preserve"> może zaproponować uczniom lekcję online, po wcześniejszym poinformowaniu o terminie lekcji. Prowadzona lekc</w:t>
      </w:r>
      <w:r w:rsidR="00DD40CA">
        <w:t>ja nie może trwać od 15 do 45 minut.</w:t>
      </w:r>
    </w:p>
    <w:p w:rsidR="005C36FB" w:rsidRDefault="005C36FB">
      <w:r>
        <w:t>• Od Ucznia wymaga się</w:t>
      </w:r>
      <w:r w:rsidR="00F72B58">
        <w:t xml:space="preserve"> systematyczności oraz samodyscypliny w ścisłej współpracy z nauczycielem przedmiotu. </w:t>
      </w:r>
    </w:p>
    <w:p w:rsidR="00CE597E" w:rsidRDefault="00CE597E" w:rsidP="00CE597E">
      <w:pPr>
        <w:pStyle w:val="Akapitzlist"/>
        <w:numPr>
          <w:ilvl w:val="0"/>
          <w:numId w:val="3"/>
        </w:numPr>
        <w:ind w:left="142" w:hanging="142"/>
      </w:pPr>
      <w:r>
        <w:t xml:space="preserve">Na czas realizacji nauczania na odległość ustala się oznaczenie obecności ucznia poprzez symbol „ZN” (zdalne nauczanie). </w:t>
      </w:r>
    </w:p>
    <w:p w:rsidR="00A02774" w:rsidRDefault="00A02774" w:rsidP="00CE597E">
      <w:pPr>
        <w:pStyle w:val="Akapitzlist"/>
        <w:numPr>
          <w:ilvl w:val="0"/>
          <w:numId w:val="3"/>
        </w:numPr>
        <w:ind w:left="142" w:hanging="142"/>
      </w:pPr>
      <w:r>
        <w:t xml:space="preserve">Informacje dotyczące prac zadawanych uczniom zamieszczane są w </w:t>
      </w:r>
      <w:proofErr w:type="spellStart"/>
      <w:r>
        <w:t>Librus</w:t>
      </w:r>
      <w:proofErr w:type="spellEnd"/>
      <w:r>
        <w:t xml:space="preserve"> ,,Zadania domowe”.</w:t>
      </w:r>
    </w:p>
    <w:p w:rsidR="005C36FB" w:rsidRDefault="00F72B58">
      <w:r>
        <w:t xml:space="preserve">• Opis pracy jaką mają wykonać uczniowie powinien zawierać jasne i zrozumiałe instrukcje </w:t>
      </w:r>
      <w:r w:rsidR="005C36FB">
        <w:t>oraz informacje</w:t>
      </w:r>
      <w:r>
        <w:t xml:space="preserve"> co będzie </w:t>
      </w:r>
      <w:r w:rsidR="005C36FB">
        <w:t xml:space="preserve">podlegało ocenianiu. </w:t>
      </w:r>
    </w:p>
    <w:p w:rsidR="005C36FB" w:rsidRDefault="005C36FB">
      <w:r>
        <w:t>• Termin wykonania pracy zdalnej nie może być  krótszy niż 3 dni.</w:t>
      </w:r>
    </w:p>
    <w:p w:rsidR="005C36FB" w:rsidRDefault="00F72B58">
      <w:r>
        <w:t xml:space="preserve">• Ocenianie odbywa się zgodne z zasadami oceniania wewnątrzszkolnego zapisanymi w Statucie Szkoły. </w:t>
      </w:r>
    </w:p>
    <w:p w:rsidR="005C36FB" w:rsidRDefault="00F72B58">
      <w:r>
        <w:t>. • Dodatkowe materiały pomocnicze do nauki Nauczyciel przesyła</w:t>
      </w:r>
      <w:r w:rsidR="00DD40CA">
        <w:t xml:space="preserve"> uczniowi najpóź</w:t>
      </w:r>
      <w:r w:rsidR="005C36FB">
        <w:t>niej dzień wcześniej  (do dodz.17.00) przed planowanymi zajęciami</w:t>
      </w:r>
      <w:r>
        <w:t xml:space="preserve">. </w:t>
      </w:r>
    </w:p>
    <w:p w:rsidR="00F72B58" w:rsidRDefault="00F72B58"/>
    <w:p w:rsidR="00F72B58" w:rsidRDefault="00F72B58"/>
    <w:p w:rsidR="00A8714E" w:rsidRDefault="00A8714E">
      <w:pPr>
        <w:rPr>
          <w:b/>
        </w:rPr>
      </w:pPr>
    </w:p>
    <w:p w:rsidR="00BD4A91" w:rsidRDefault="00F72B58" w:rsidP="00BD4A91">
      <w:pPr>
        <w:spacing w:line="360" w:lineRule="auto"/>
        <w:jc w:val="center"/>
        <w:rPr>
          <w:b/>
          <w:sz w:val="28"/>
          <w:szCs w:val="28"/>
        </w:rPr>
      </w:pPr>
      <w:r w:rsidRPr="00A8714E">
        <w:rPr>
          <w:b/>
          <w:sz w:val="28"/>
          <w:szCs w:val="28"/>
        </w:rPr>
        <w:lastRenderedPageBreak/>
        <w:t xml:space="preserve">REGULAMIN PRACY ZDALNEJ W SZKOLE PODSTAWOWEJ NR </w:t>
      </w:r>
      <w:r w:rsidR="00A8714E" w:rsidRPr="00A8714E">
        <w:rPr>
          <w:b/>
          <w:sz w:val="28"/>
          <w:szCs w:val="28"/>
        </w:rPr>
        <w:t xml:space="preserve"> 52</w:t>
      </w:r>
    </w:p>
    <w:p w:rsidR="00BD4A91" w:rsidRDefault="00BD4A91" w:rsidP="00BD4A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Zasady zachowania obowiązujące podczas lekcji on </w:t>
      </w:r>
      <w:proofErr w:type="spellStart"/>
      <w:r>
        <w:rPr>
          <w:b/>
          <w:sz w:val="28"/>
          <w:szCs w:val="28"/>
        </w:rPr>
        <w:t>line</w:t>
      </w:r>
      <w:proofErr w:type="spellEnd"/>
    </w:p>
    <w:p w:rsidR="00F72B58" w:rsidRDefault="00BD4A91" w:rsidP="00BD4A91">
      <w:pPr>
        <w:spacing w:line="360" w:lineRule="auto"/>
      </w:pPr>
      <w:r>
        <w:rPr>
          <w:b/>
          <w:sz w:val="28"/>
          <w:szCs w:val="28"/>
        </w:rPr>
        <w:t xml:space="preserve">                                        zgodne z zapisami Statutu Szkoły</w:t>
      </w:r>
      <w:r w:rsidR="00F72B58" w:rsidRPr="00A8714E">
        <w:br/>
      </w:r>
      <w:r w:rsidR="00F72B58">
        <w:br/>
      </w:r>
      <w:r w:rsidR="00F72B58" w:rsidRPr="00A8714E">
        <w:rPr>
          <w:b/>
        </w:rPr>
        <w:t>1.</w:t>
      </w:r>
      <w:r w:rsidR="00F72B58">
        <w:t xml:space="preserve"> Rozmowę - wideo lekcję zawsze rozpoczyna Nauczyciel, Uczniowie </w:t>
      </w:r>
      <w:r w:rsidR="00A02774">
        <w:t xml:space="preserve">punktualnie </w:t>
      </w:r>
      <w:r w:rsidR="00F72B58">
        <w:t xml:space="preserve">do niej dołączają. </w:t>
      </w:r>
      <w:r w:rsidR="00F72B58">
        <w:br/>
      </w:r>
      <w:r w:rsidR="00F72B58" w:rsidRPr="00A8714E">
        <w:rPr>
          <w:b/>
        </w:rPr>
        <w:t>2.</w:t>
      </w:r>
      <w:r w:rsidR="00F72B58">
        <w:t xml:space="preserve"> Przed rozpoczęciem lekcji każdy Uczeń w tzw. trybie oczekiwania na Nauc</w:t>
      </w:r>
      <w:r w:rsidR="00A02774">
        <w:t xml:space="preserve">zyciela ma wyłączoną kamerę i  mikrofon oraz wyciszone  telewizory, radia i inne sprzęty w pomieszczeniu. </w:t>
      </w:r>
      <w:r w:rsidR="00F72B58">
        <w:br/>
      </w:r>
      <w:r w:rsidR="00A02774">
        <w:rPr>
          <w:b/>
        </w:rPr>
        <w:t>3</w:t>
      </w:r>
      <w:r w:rsidR="00F72B58" w:rsidRPr="00A8714E">
        <w:rPr>
          <w:b/>
        </w:rPr>
        <w:t>.</w:t>
      </w:r>
      <w:r w:rsidR="00F72B58">
        <w:t xml:space="preserve"> Przed rozpoczęciem, w trakcie oraz po zakończeniu zajęć Uczniowie nie prowadzą roz</w:t>
      </w:r>
      <w:r w:rsidR="00A02774">
        <w:t>mów między sobą w formie czatu, w trakcie lekcji wypowiadają  się za zgodą nauczyciela-</w:t>
      </w:r>
      <w:r w:rsidR="00A02774" w:rsidRPr="00A02774">
        <w:t xml:space="preserve"> </w:t>
      </w:r>
      <w:r w:rsidR="00A02774">
        <w:t>jeśli Uczeń chce coś powiedzieć, sygnalizuje to w sposób ustalony z Nauczycielem.</w:t>
      </w:r>
      <w:r w:rsidR="00F72B58">
        <w:br/>
      </w:r>
      <w:r w:rsidR="00A02774">
        <w:rPr>
          <w:b/>
        </w:rPr>
        <w:t>4</w:t>
      </w:r>
      <w:r w:rsidR="00F72B58" w:rsidRPr="00A8714E">
        <w:rPr>
          <w:b/>
        </w:rPr>
        <w:t>.</w:t>
      </w:r>
      <w:r w:rsidR="00F72B58">
        <w:t xml:space="preserve"> W czasie lekcji obowiąz</w:t>
      </w:r>
      <w:r w:rsidR="00A02774">
        <w:t>ują zasady wzajemnego szacunku i kultury</w:t>
      </w:r>
      <w:r>
        <w:t>, stosujemy się do zasad ustalonych w danej grupie - zespole.</w:t>
      </w:r>
      <w:r w:rsidR="00F72B58">
        <w:br/>
      </w:r>
      <w:r w:rsidR="00A02774">
        <w:rPr>
          <w:b/>
        </w:rPr>
        <w:t>5</w:t>
      </w:r>
      <w:r w:rsidR="00F72B58" w:rsidRPr="00A8714E">
        <w:rPr>
          <w:b/>
        </w:rPr>
        <w:t>.</w:t>
      </w:r>
      <w:r w:rsidR="00F72B58">
        <w:t xml:space="preserve"> Opuszczamy zajęc</w:t>
      </w:r>
      <w:r>
        <w:t xml:space="preserve">ia tylko za zgodą Nauczyciela. </w:t>
      </w:r>
      <w:r w:rsidR="00F72B58">
        <w:br/>
      </w:r>
      <w:r w:rsidR="00A02774">
        <w:rPr>
          <w:b/>
        </w:rPr>
        <w:t>6</w:t>
      </w:r>
      <w:r w:rsidR="00F72B58" w:rsidRPr="00A8714E">
        <w:rPr>
          <w:b/>
        </w:rPr>
        <w:t>.</w:t>
      </w:r>
      <w:r w:rsidR="00F72B58">
        <w:t xml:space="preserve"> Zajęcia nie mogą być nagrywane bez zgody wszystkich osób w nich uczestniczących (podczas nagrywania uczestnicy otrzymują automatycznie na ekr</w:t>
      </w:r>
      <w:r>
        <w:t xml:space="preserve">anach komunikat o nagrywaniu). </w:t>
      </w:r>
      <w:r w:rsidR="00F72B58">
        <w:br/>
      </w:r>
      <w:r>
        <w:rPr>
          <w:b/>
        </w:rPr>
        <w:t>7</w:t>
      </w:r>
      <w:r w:rsidR="00F72B58" w:rsidRPr="00A8714E">
        <w:rPr>
          <w:b/>
        </w:rPr>
        <w:t>.</w:t>
      </w:r>
      <w:r w:rsidR="00F72B58">
        <w:t xml:space="preserve"> Nie wrzucamy linków, hasztagów itp. na grupę zajęciową bez zgody osoby prowadzącej. </w:t>
      </w:r>
      <w:r w:rsidR="00F72B58">
        <w:br/>
      </w:r>
      <w:r>
        <w:rPr>
          <w:b/>
        </w:rPr>
        <w:t>8</w:t>
      </w:r>
      <w:r w:rsidR="00F72B58" w:rsidRPr="00A8714E">
        <w:rPr>
          <w:b/>
        </w:rPr>
        <w:t>.</w:t>
      </w:r>
      <w:r w:rsidR="00F72B58">
        <w:t xml:space="preserve"> Tzw. przejmowanie pulpitu może następować tylko za zgodą nauczyciela do celów związanych z lekcją. </w:t>
      </w:r>
      <w:r w:rsidR="00F72B58">
        <w:br/>
      </w:r>
      <w:r>
        <w:rPr>
          <w:b/>
        </w:rPr>
        <w:t>9</w:t>
      </w:r>
      <w:r w:rsidR="00F72B58" w:rsidRPr="00A8714E">
        <w:rPr>
          <w:b/>
        </w:rPr>
        <w:t>.</w:t>
      </w:r>
      <w:r w:rsidR="00F72B58">
        <w:t xml:space="preserve"> Uczeń, który nie stosuje się do zasad </w:t>
      </w:r>
      <w:r>
        <w:t>może zostać wyłączony z zajęć.</w:t>
      </w:r>
    </w:p>
    <w:p w:rsidR="00A02774" w:rsidRDefault="00A02774" w:rsidP="00BD4A91">
      <w:pPr>
        <w:spacing w:line="360" w:lineRule="auto"/>
      </w:pPr>
      <w:r w:rsidRPr="00A8714E">
        <w:rPr>
          <w:b/>
        </w:rPr>
        <w:t>10.</w:t>
      </w:r>
      <w:r>
        <w:t xml:space="preserve"> W lekcjach uczestniczą wyłącznie Uczniowie, pomoc osób trzecich ogranicza się do pomocy technicznej.</w:t>
      </w:r>
      <w:r>
        <w:br/>
      </w:r>
    </w:p>
    <w:sectPr w:rsidR="00A02774" w:rsidSect="0004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13D"/>
    <w:multiLevelType w:val="hybridMultilevel"/>
    <w:tmpl w:val="BD40D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60CC0"/>
    <w:multiLevelType w:val="hybridMultilevel"/>
    <w:tmpl w:val="90B85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26A0F"/>
    <w:multiLevelType w:val="hybridMultilevel"/>
    <w:tmpl w:val="A016F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58"/>
    <w:rsid w:val="00004BE7"/>
    <w:rsid w:val="00047F29"/>
    <w:rsid w:val="00147379"/>
    <w:rsid w:val="00155DAE"/>
    <w:rsid w:val="00290D59"/>
    <w:rsid w:val="00355A40"/>
    <w:rsid w:val="00407F85"/>
    <w:rsid w:val="004E47F9"/>
    <w:rsid w:val="00511B06"/>
    <w:rsid w:val="005C36FB"/>
    <w:rsid w:val="007A7A1A"/>
    <w:rsid w:val="00901CE0"/>
    <w:rsid w:val="0090526C"/>
    <w:rsid w:val="009933D1"/>
    <w:rsid w:val="00993875"/>
    <w:rsid w:val="009F4DBC"/>
    <w:rsid w:val="00A02774"/>
    <w:rsid w:val="00A43299"/>
    <w:rsid w:val="00A43F66"/>
    <w:rsid w:val="00A8714E"/>
    <w:rsid w:val="00BC3669"/>
    <w:rsid w:val="00BD4A91"/>
    <w:rsid w:val="00CE597E"/>
    <w:rsid w:val="00D20875"/>
    <w:rsid w:val="00D451AC"/>
    <w:rsid w:val="00D5597D"/>
    <w:rsid w:val="00DD40CA"/>
    <w:rsid w:val="00DF07F5"/>
    <w:rsid w:val="00E622C5"/>
    <w:rsid w:val="00EE32FC"/>
    <w:rsid w:val="00F5067F"/>
    <w:rsid w:val="00F72B58"/>
    <w:rsid w:val="00F97A69"/>
    <w:rsid w:val="00FD6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BC85"/>
  <w15:docId w15:val="{53927162-667D-44DA-83A6-559BD5FA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Kunowski Jędrzej</dc:creator>
  <cp:lastModifiedBy>Biblioteka</cp:lastModifiedBy>
  <cp:revision>2</cp:revision>
  <dcterms:created xsi:type="dcterms:W3CDTF">2020-11-26T09:12:00Z</dcterms:created>
  <dcterms:modified xsi:type="dcterms:W3CDTF">2020-11-26T09:12:00Z</dcterms:modified>
</cp:coreProperties>
</file>